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“创建专精特新小巨人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先进企业申报表</w:t>
      </w:r>
    </w:p>
    <w:p>
      <w:pPr>
        <w:wordWrap w:val="0"/>
        <w:spacing w:after="100" w:line="380" w:lineRule="exact"/>
        <w:jc w:val="right"/>
        <w:rPr>
          <w:rFonts w:ascii="仿宋_GB2312" w:eastAsia="仿宋_GB2312"/>
          <w:sz w:val="24"/>
        </w:rPr>
      </w:pPr>
    </w:p>
    <w:tbl>
      <w:tblPr>
        <w:tblStyle w:val="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13"/>
        <w:gridCol w:w="1877"/>
        <w:gridCol w:w="1036"/>
        <w:gridCol w:w="117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申报单位（盖章）</w:t>
            </w:r>
          </w:p>
        </w:tc>
        <w:tc>
          <w:tcPr>
            <w:tcW w:w="4826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成立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4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积极参与专精特新小巨人企业评选</w:t>
            </w:r>
          </w:p>
        </w:tc>
        <w:tc>
          <w:tcPr>
            <w:tcW w:w="791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近几年企业已获得的荣誉、奖项</w:t>
            </w:r>
          </w:p>
        </w:tc>
        <w:tc>
          <w:tcPr>
            <w:tcW w:w="7917" w:type="dxa"/>
            <w:gridSpan w:val="5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3" w:firstLineChars="193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3" w:firstLineChars="193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申报截止日期：20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联系人：李杏霞  董利梅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  话：87247858  15057492006（微信同号）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4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87247898  18888658987（微信同号）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邮 箱：nbhpsa@126.com</w:t>
      </w:r>
    </w:p>
    <w:p>
      <w:pPr>
        <w:wordWrap/>
        <w:spacing w:after="100" w:line="380" w:lineRule="exact"/>
        <w:jc w:val="both"/>
        <w:rPr>
          <w:rFonts w:ascii="仿宋_GB2312" w:eastAsia="仿宋_GB2312"/>
          <w:sz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“标准制定”先进企业申报表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</w:pPr>
    </w:p>
    <w:tbl>
      <w:tblPr>
        <w:tblStyle w:val="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13"/>
        <w:gridCol w:w="1877"/>
        <w:gridCol w:w="1036"/>
        <w:gridCol w:w="117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申报单位（盖章）</w:t>
            </w:r>
          </w:p>
        </w:tc>
        <w:tc>
          <w:tcPr>
            <w:tcW w:w="4826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成立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4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1" w:hRule="atLeast"/>
          <w:jc w:val="center"/>
        </w:trPr>
        <w:tc>
          <w:tcPr>
            <w:tcW w:w="957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近几年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主持制定的标准（包括行标、国标、浙江制造品字标等）项目情况：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3" w:firstLineChars="193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3" w:firstLineChars="193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申报截止日期：20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联系人：李杏霞  董利梅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  话：87247858  15057492006（微信同号）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4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87247898  18888658987（微信同号）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邮 箱：nbhpsa@126.com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“优秀企业家”申报表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</w:pPr>
    </w:p>
    <w:tbl>
      <w:tblPr>
        <w:tblStyle w:val="3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59"/>
        <w:gridCol w:w="851"/>
        <w:gridCol w:w="850"/>
        <w:gridCol w:w="992"/>
        <w:gridCol w:w="993"/>
        <w:gridCol w:w="913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申报单位（盖章）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成立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参评者</w:t>
            </w: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9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80" w:lineRule="auto"/>
              <w:jc w:val="left"/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</w:pPr>
            <w:r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  <w:t>主要事迹(可另附页)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</w:pPr>
            <w:r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  <w:t>何时何地受过何种奖励</w:t>
            </w:r>
          </w:p>
        </w:tc>
        <w:tc>
          <w:tcPr>
            <w:tcW w:w="7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" w:hAnsi="仿宋" w:eastAsia="仿宋"/>
                <w:snapToGrid w:val="0"/>
                <w:spacing w:val="-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3" w:firstLineChars="193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申报截止日期：20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联系人：李杏霞  董利梅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  话：87247858  15057492006（微信同号）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4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87247898  18888658987（微信同号）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邮 箱：nbhpsa@126.com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0672A"/>
    <w:rsid w:val="4B5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2022-12-09T07:48:00Z</dcterms:created>
  <dc:creator>～_～-_-</dc:creator>
  <cp:lastModifiedBy>～_～-_-</cp:lastModifiedBy>
  <dcterms:modified xsi:type="dcterms:W3CDTF">2022-12-09T07:49:32Z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