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5C9" w:rsidRDefault="00ED65C9" w:rsidP="00ED65C9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关于2017年宁波市</w:t>
      </w:r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刀具修复技术</w:t>
      </w:r>
      <w:r>
        <w:rPr>
          <w:rFonts w:ascii="方正小标宋_GBK" w:eastAsia="方正小标宋_GBK" w:hAnsi="宋体" w:hint="eastAsia"/>
          <w:b/>
          <w:sz w:val="36"/>
          <w:szCs w:val="36"/>
        </w:rPr>
        <w:t>培训项目</w:t>
      </w:r>
    </w:p>
    <w:p w:rsidR="00ED65C9" w:rsidRDefault="00ED65C9" w:rsidP="00ED65C9">
      <w:pPr>
        <w:jc w:val="center"/>
        <w:rPr>
          <w:rFonts w:ascii="方正小标宋_GBK" w:eastAsia="方正小标宋_GBK" w:hAnsi="宋体"/>
          <w:b/>
          <w:sz w:val="36"/>
          <w:szCs w:val="36"/>
        </w:rPr>
      </w:pPr>
      <w:r>
        <w:rPr>
          <w:rFonts w:ascii="方正小标宋_GBK" w:eastAsia="方正小标宋_GBK" w:hAnsi="宋体" w:hint="eastAsia"/>
          <w:b/>
          <w:sz w:val="36"/>
          <w:szCs w:val="36"/>
        </w:rPr>
        <w:t>招生的通知</w:t>
      </w:r>
    </w:p>
    <w:p w:rsidR="00ED65C9" w:rsidRDefault="00ED65C9" w:rsidP="00ED65C9">
      <w:pPr>
        <w:spacing w:line="340" w:lineRule="exact"/>
        <w:rPr>
          <w:rFonts w:ascii="仿宋_GB2312" w:eastAsia="仿宋_GB2312" w:hAnsi="宋体"/>
          <w:sz w:val="24"/>
        </w:rPr>
      </w:pPr>
    </w:p>
    <w:p w:rsidR="00ED65C9" w:rsidRPr="00ED65C9" w:rsidRDefault="00ED65C9" w:rsidP="00ED65C9">
      <w:pPr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各有关单位：</w:t>
      </w:r>
    </w:p>
    <w:p w:rsidR="00ED65C9" w:rsidRPr="00F50CAE" w:rsidRDefault="00ED65C9" w:rsidP="00ED65C9">
      <w:pPr>
        <w:pStyle w:val="a3"/>
        <w:widowControl/>
        <w:ind w:firstLine="420"/>
        <w:rPr>
          <w:rFonts w:ascii="仿宋_GB2312" w:eastAsia="仿宋_GB2312"/>
          <w:color w:val="000000"/>
          <w:sz w:val="30"/>
          <w:szCs w:val="30"/>
          <w:shd w:val="clear" w:color="auto" w:fill="FFFFFF"/>
        </w:rPr>
      </w:pPr>
      <w:r w:rsidRPr="00F50CAE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为了弘扬劳模精神，传承推广机夹刀具修复技术，提高职工技能，节约资源，进一步提高企业经济效益，</w:t>
      </w:r>
      <w:r w:rsidRPr="00ED65C9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由宁波市总工会主办，宁波第二技师学院和宁波市五一培训学校联合承办的</w:t>
      </w:r>
      <w:r w:rsidRPr="00F50CAE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2017年宁波市刀具修复技术培训班拟于2017年7月下旬开班，刀具修复技术培训班（由省劳模朱德能名字命名的“德能技师工作室”提供技术支持）</w:t>
      </w:r>
      <w:r w:rsidR="00F50CAE" w:rsidRPr="00F50CAE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，望各地各产业工会积极组织有关人员特别是技师攻关队的队员参加，</w:t>
      </w:r>
      <w:r w:rsidRPr="00F50CAE">
        <w:rPr>
          <w:rFonts w:ascii="仿宋_GB2312" w:eastAsia="仿宋_GB2312" w:hint="eastAsia"/>
          <w:color w:val="000000"/>
          <w:sz w:val="30"/>
          <w:szCs w:val="30"/>
          <w:shd w:val="clear" w:color="auto" w:fill="FFFFFF"/>
        </w:rPr>
        <w:t>现将具体事项通知如下：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一、培训时间：</w:t>
      </w:r>
    </w:p>
    <w:p w:rsidR="00ED65C9" w:rsidRPr="00ED65C9" w:rsidRDefault="00ED65C9" w:rsidP="00ED65C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2017年7月开班</w:t>
      </w:r>
      <w:r w:rsidRPr="00ED65C9">
        <w:rPr>
          <w:rFonts w:ascii="仿宋_GB2312" w:eastAsia="仿宋_GB2312" w:hint="eastAsia"/>
          <w:sz w:val="30"/>
          <w:szCs w:val="30"/>
        </w:rPr>
        <w:t xml:space="preserve">，双休日培训，共7天。具体时间开班前一星期通知。 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二、培训对象：</w:t>
      </w:r>
    </w:p>
    <w:p w:rsidR="00ED65C9" w:rsidRPr="00ED65C9" w:rsidRDefault="00ED65C9" w:rsidP="00ED65C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从事刀具刃磨和机床等相关操作人员，共招收20人。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三、培训地点：</w:t>
      </w:r>
    </w:p>
    <w:p w:rsidR="00ED65C9" w:rsidRPr="00ED65C9" w:rsidRDefault="00ED65C9" w:rsidP="00ED65C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宁波第二技师学院，宁波市海曙区新典路1000号。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四、培训费用：</w:t>
      </w:r>
    </w:p>
    <w:p w:rsidR="00ED65C9" w:rsidRPr="00ED65C9" w:rsidRDefault="00ED65C9" w:rsidP="00ED65C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本次培训为政府补助培训项目，参加培训的学员学费、教材、资料费全免。路远的学员如有需要，可免费安排住宿。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五、证书发放：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0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培训结束，经考核合格，颁发 “</w:t>
      </w:r>
      <w:r w:rsidRPr="00ED65C9">
        <w:rPr>
          <w:rFonts w:ascii="仿宋_GB2312" w:eastAsia="仿宋_GB2312" w:hAnsi="宋体" w:cs="宋体" w:hint="eastAsia"/>
          <w:kern w:val="0"/>
          <w:sz w:val="30"/>
          <w:szCs w:val="30"/>
        </w:rPr>
        <w:t>刀具修复技术”</w:t>
      </w:r>
      <w:r w:rsidRPr="00ED65C9">
        <w:rPr>
          <w:rFonts w:ascii="仿宋_GB2312" w:eastAsia="仿宋_GB2312" w:hAnsi="宋体" w:hint="eastAsia"/>
          <w:sz w:val="30"/>
          <w:szCs w:val="30"/>
        </w:rPr>
        <w:t>合格</w:t>
      </w:r>
      <w:r w:rsidRPr="00ED65C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证书。</w:t>
      </w:r>
    </w:p>
    <w:p w:rsidR="00ED65C9" w:rsidRPr="00ED65C9" w:rsidRDefault="00ED65C9" w:rsidP="00ED65C9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ED65C9">
        <w:rPr>
          <w:rFonts w:ascii="仿宋_GB2312" w:eastAsia="仿宋_GB2312" w:hAnsi="宋体" w:hint="eastAsia"/>
          <w:b/>
          <w:sz w:val="30"/>
          <w:szCs w:val="30"/>
        </w:rPr>
        <w:t>六、报名方式：</w:t>
      </w:r>
    </w:p>
    <w:p w:rsidR="00ED65C9" w:rsidRPr="00ED65C9" w:rsidRDefault="00ED65C9" w:rsidP="00ED65C9">
      <w:pPr>
        <w:ind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lastRenderedPageBreak/>
        <w:t>自愿报名。因名额有限，本培训班采取“先报先录”与“择优录用”相结合的原则，即日起开始报名。</w:t>
      </w:r>
    </w:p>
    <w:p w:rsidR="00ED65C9" w:rsidRPr="00ED65C9" w:rsidRDefault="00ED65C9" w:rsidP="00ED65C9">
      <w:pPr>
        <w:adjustRightInd w:val="0"/>
        <w:snapToGrid w:val="0"/>
        <w:spacing w:line="640" w:lineRule="exact"/>
        <w:ind w:rightChars="26" w:right="55" w:firstLineChars="200" w:firstLine="6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>报名请按要求填写报名表（见附件1），单位盖章后传真或快递至</w:t>
      </w:r>
      <w:r w:rsidR="00947145">
        <w:rPr>
          <w:rFonts w:ascii="仿宋_GB2312" w:eastAsia="仿宋_GB2312" w:hAnsi="宋体" w:hint="eastAsia"/>
          <w:sz w:val="30"/>
          <w:szCs w:val="30"/>
        </w:rPr>
        <w:t>宁波第二技师学院（宁波市海曙区新典路1000号培训部张老师收）</w:t>
      </w:r>
      <w:r w:rsidRPr="00ED65C9">
        <w:rPr>
          <w:rFonts w:ascii="仿宋_GB2312" w:eastAsia="仿宋_GB2312" w:hAnsi="宋体" w:hint="eastAsia"/>
          <w:sz w:val="30"/>
          <w:szCs w:val="30"/>
        </w:rPr>
        <w:t>，并于开班当天将所需纸质材料（身份证复印件、单位盖章报名表原件、二寸照二张）上交。</w:t>
      </w:r>
      <w:bookmarkStart w:id="0" w:name="_GoBack"/>
      <w:bookmarkEnd w:id="0"/>
    </w:p>
    <w:p w:rsidR="00F50CAE" w:rsidRPr="00F50CAE" w:rsidRDefault="00F50CAE" w:rsidP="00F50CAE">
      <w:pPr>
        <w:widowControl/>
        <w:adjustRightInd w:val="0"/>
        <w:snapToGrid w:val="0"/>
        <w:ind w:firstLineChars="200" w:firstLine="602"/>
        <w:jc w:val="left"/>
        <w:rPr>
          <w:rFonts w:ascii="仿宋_GB2312" w:eastAsia="仿宋_GB2312" w:hAnsi="宋体"/>
          <w:b/>
          <w:sz w:val="30"/>
          <w:szCs w:val="30"/>
        </w:rPr>
      </w:pPr>
      <w:r w:rsidRPr="00F50CAE">
        <w:rPr>
          <w:rFonts w:ascii="仿宋_GB2312" w:eastAsia="仿宋_GB2312" w:hAnsi="宋体" w:hint="eastAsia"/>
          <w:b/>
          <w:sz w:val="30"/>
          <w:szCs w:val="30"/>
        </w:rPr>
        <w:t>七、报名咨询：</w:t>
      </w:r>
    </w:p>
    <w:p w:rsidR="00F50CAE" w:rsidRPr="00947145" w:rsidRDefault="00F50CAE" w:rsidP="00947145">
      <w:pPr>
        <w:adjustRightInd w:val="0"/>
        <w:snapToGrid w:val="0"/>
        <w:spacing w:line="640" w:lineRule="exact"/>
        <w:ind w:rightChars="26" w:right="55" w:firstLineChars="200" w:firstLine="600"/>
        <w:rPr>
          <w:rFonts w:ascii="仿宋_GB2312" w:eastAsia="仿宋_GB2312" w:hAnsi="宋体"/>
          <w:sz w:val="30"/>
          <w:szCs w:val="30"/>
        </w:rPr>
      </w:pPr>
      <w:r w:rsidRPr="00947145">
        <w:rPr>
          <w:rFonts w:ascii="仿宋_GB2312" w:eastAsia="仿宋_GB2312" w:hAnsi="宋体" w:hint="eastAsia"/>
          <w:sz w:val="30"/>
          <w:szCs w:val="30"/>
        </w:rPr>
        <w:t>宁波第二技师学院：87470480  87453327</w:t>
      </w:r>
    </w:p>
    <w:p w:rsidR="00F50CAE" w:rsidRPr="00947145" w:rsidRDefault="00F50CAE" w:rsidP="00947145">
      <w:pPr>
        <w:adjustRightInd w:val="0"/>
        <w:snapToGrid w:val="0"/>
        <w:spacing w:line="640" w:lineRule="exact"/>
        <w:ind w:rightChars="26" w:right="55" w:firstLineChars="200" w:firstLine="600"/>
        <w:rPr>
          <w:rFonts w:ascii="仿宋_GB2312" w:eastAsia="仿宋_GB2312" w:hAnsi="宋体"/>
          <w:sz w:val="30"/>
          <w:szCs w:val="30"/>
        </w:rPr>
      </w:pPr>
      <w:r w:rsidRPr="00947145">
        <w:rPr>
          <w:rFonts w:ascii="仿宋_GB2312" w:eastAsia="仿宋_GB2312" w:hAnsi="宋体" w:hint="eastAsia"/>
          <w:sz w:val="30"/>
          <w:szCs w:val="30"/>
        </w:rPr>
        <w:t>学校联系老师：</w:t>
      </w:r>
      <w:smartTag w:uri="urn:schemas-microsoft-com:office:smarttags" w:element="PersonName">
        <w:smartTagPr>
          <w:attr w:name="ProductID" w:val="张"/>
        </w:smartTagPr>
        <w:r w:rsidRPr="00947145">
          <w:rPr>
            <w:rFonts w:ascii="仿宋_GB2312" w:eastAsia="仿宋_GB2312" w:hAnsi="宋体" w:hint="eastAsia"/>
            <w:sz w:val="30"/>
            <w:szCs w:val="30"/>
          </w:rPr>
          <w:t>张</w:t>
        </w:r>
      </w:smartTag>
      <w:r w:rsidRPr="00947145">
        <w:rPr>
          <w:rFonts w:ascii="仿宋_GB2312" w:eastAsia="仿宋_GB2312" w:hAnsi="宋体" w:hint="eastAsia"/>
          <w:sz w:val="30"/>
          <w:szCs w:val="30"/>
        </w:rPr>
        <w:t>老师、 罗老师</w:t>
      </w:r>
    </w:p>
    <w:p w:rsidR="00F50CAE" w:rsidRPr="00947145" w:rsidRDefault="00F50CAE" w:rsidP="00947145">
      <w:pPr>
        <w:adjustRightInd w:val="0"/>
        <w:snapToGrid w:val="0"/>
        <w:spacing w:line="640" w:lineRule="exact"/>
        <w:ind w:rightChars="26" w:right="55" w:firstLineChars="200" w:firstLine="600"/>
        <w:rPr>
          <w:rFonts w:ascii="仿宋_GB2312" w:eastAsia="仿宋_GB2312" w:hAnsi="宋体"/>
          <w:sz w:val="30"/>
          <w:szCs w:val="30"/>
        </w:rPr>
      </w:pPr>
      <w:r w:rsidRPr="00947145">
        <w:rPr>
          <w:rFonts w:ascii="仿宋_GB2312" w:eastAsia="仿宋_GB2312" w:hAnsi="宋体" w:hint="eastAsia"/>
          <w:sz w:val="30"/>
          <w:szCs w:val="30"/>
        </w:rPr>
        <w:t>传真：87457478</w:t>
      </w:r>
    </w:p>
    <w:p w:rsidR="00F50CAE" w:rsidRPr="00947145" w:rsidRDefault="00F50CAE" w:rsidP="00947145">
      <w:pPr>
        <w:adjustRightInd w:val="0"/>
        <w:snapToGrid w:val="0"/>
        <w:spacing w:line="640" w:lineRule="exact"/>
        <w:ind w:rightChars="26" w:right="55" w:firstLineChars="200" w:firstLine="600"/>
        <w:rPr>
          <w:rFonts w:ascii="仿宋_GB2312" w:eastAsia="仿宋_GB2312" w:hAnsi="宋体"/>
          <w:sz w:val="30"/>
          <w:szCs w:val="30"/>
        </w:rPr>
      </w:pPr>
      <w:r w:rsidRPr="00947145">
        <w:rPr>
          <w:rFonts w:ascii="仿宋_GB2312" w:eastAsia="仿宋_GB2312" w:hAnsi="宋体" w:hint="eastAsia"/>
          <w:sz w:val="30"/>
          <w:szCs w:val="30"/>
        </w:rPr>
        <w:t>邮箱：</w:t>
      </w:r>
      <w:hyperlink r:id="rId5" w:history="1">
        <w:r w:rsidRPr="00947145">
          <w:rPr>
            <w:rFonts w:hint="eastAsia"/>
            <w:sz w:val="30"/>
            <w:szCs w:val="30"/>
          </w:rPr>
          <w:t>nbxgjx@163.com</w:t>
        </w:r>
      </w:hyperlink>
    </w:p>
    <w:p w:rsidR="00ED65C9" w:rsidRPr="00ED65C9" w:rsidRDefault="00ED65C9" w:rsidP="00ED65C9">
      <w:pPr>
        <w:ind w:firstLineChars="400" w:firstLine="1200"/>
        <w:rPr>
          <w:rFonts w:ascii="仿宋_GB2312" w:eastAsia="仿宋_GB2312" w:hAnsi="宋体"/>
          <w:sz w:val="30"/>
          <w:szCs w:val="30"/>
        </w:rPr>
      </w:pPr>
    </w:p>
    <w:p w:rsidR="00ED65C9" w:rsidRPr="00ED65C9" w:rsidRDefault="00ED65C9" w:rsidP="00ED65C9">
      <w:pPr>
        <w:ind w:firstLineChars="400" w:firstLine="1200"/>
        <w:rPr>
          <w:rFonts w:ascii="仿宋_GB2312" w:eastAsia="仿宋_GB2312" w:hAnsi="宋体"/>
          <w:sz w:val="30"/>
          <w:szCs w:val="30"/>
        </w:rPr>
      </w:pPr>
    </w:p>
    <w:p w:rsidR="00ED65C9" w:rsidRPr="00ED65C9" w:rsidRDefault="00ED65C9" w:rsidP="00ED65C9">
      <w:pPr>
        <w:ind w:firstLineChars="400" w:firstLine="12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 xml:space="preserve">                </w:t>
      </w:r>
      <w:r w:rsidR="00947145">
        <w:rPr>
          <w:rFonts w:ascii="仿宋_GB2312" w:eastAsia="仿宋_GB2312" w:hAnsi="宋体" w:hint="eastAsia"/>
          <w:sz w:val="30"/>
          <w:szCs w:val="30"/>
        </w:rPr>
        <w:t xml:space="preserve">        </w:t>
      </w:r>
      <w:r w:rsidRPr="00ED65C9">
        <w:rPr>
          <w:rFonts w:ascii="仿宋_GB2312" w:eastAsia="仿宋_GB2312" w:hAnsi="宋体" w:hint="eastAsia"/>
          <w:sz w:val="30"/>
          <w:szCs w:val="30"/>
        </w:rPr>
        <w:t xml:space="preserve">    宁波</w:t>
      </w:r>
      <w:r w:rsidR="00947145">
        <w:rPr>
          <w:rFonts w:ascii="仿宋_GB2312" w:eastAsia="仿宋_GB2312" w:hAnsi="宋体" w:hint="eastAsia"/>
          <w:sz w:val="30"/>
          <w:szCs w:val="30"/>
        </w:rPr>
        <w:t>第二技师学院</w:t>
      </w:r>
    </w:p>
    <w:p w:rsidR="00ED65C9" w:rsidRPr="00ED65C9" w:rsidRDefault="00ED65C9" w:rsidP="00ED65C9">
      <w:pPr>
        <w:ind w:firstLineChars="400" w:firstLine="1200"/>
        <w:rPr>
          <w:rFonts w:ascii="仿宋_GB2312" w:eastAsia="仿宋_GB2312" w:hAnsi="宋体"/>
          <w:sz w:val="30"/>
          <w:szCs w:val="30"/>
        </w:rPr>
      </w:pPr>
      <w:r w:rsidRPr="00ED65C9">
        <w:rPr>
          <w:rFonts w:ascii="仿宋_GB2312" w:eastAsia="仿宋_GB2312" w:hAnsi="宋体" w:hint="eastAsia"/>
          <w:sz w:val="30"/>
          <w:szCs w:val="30"/>
        </w:rPr>
        <w:t xml:space="preserve">                              2017年</w:t>
      </w:r>
      <w:r w:rsidR="00947145">
        <w:rPr>
          <w:rFonts w:ascii="仿宋_GB2312" w:eastAsia="仿宋_GB2312" w:hAnsi="宋体" w:hint="eastAsia"/>
          <w:sz w:val="30"/>
          <w:szCs w:val="30"/>
        </w:rPr>
        <w:t>7</w:t>
      </w:r>
      <w:r w:rsidRPr="00ED65C9">
        <w:rPr>
          <w:rFonts w:ascii="仿宋_GB2312" w:eastAsia="仿宋_GB2312" w:hAnsi="宋体" w:hint="eastAsia"/>
          <w:sz w:val="30"/>
          <w:szCs w:val="30"/>
        </w:rPr>
        <w:t>月</w:t>
      </w:r>
      <w:r w:rsidR="00947145">
        <w:rPr>
          <w:rFonts w:ascii="仿宋_GB2312" w:eastAsia="仿宋_GB2312" w:hAnsi="宋体" w:hint="eastAsia"/>
          <w:sz w:val="30"/>
          <w:szCs w:val="30"/>
        </w:rPr>
        <w:t>6</w:t>
      </w:r>
      <w:r w:rsidRPr="00ED65C9">
        <w:rPr>
          <w:rFonts w:ascii="仿宋_GB2312" w:eastAsia="仿宋_GB2312" w:hAnsi="宋体" w:hint="eastAsia"/>
          <w:sz w:val="30"/>
          <w:szCs w:val="30"/>
        </w:rPr>
        <w:t>日</w:t>
      </w:r>
    </w:p>
    <w:p w:rsidR="00ED65C9" w:rsidRDefault="00ED65C9" w:rsidP="00ED65C9">
      <w:pPr>
        <w:rPr>
          <w:sz w:val="24"/>
        </w:rPr>
      </w:pPr>
      <w:r w:rsidRPr="00ED65C9">
        <w:rPr>
          <w:sz w:val="30"/>
          <w:szCs w:val="30"/>
        </w:rPr>
        <w:br w:type="page"/>
      </w:r>
      <w:r>
        <w:rPr>
          <w:rFonts w:hint="eastAsia"/>
          <w:sz w:val="24"/>
        </w:rPr>
        <w:lastRenderedPageBreak/>
        <w:t>附件</w:t>
      </w:r>
      <w:r>
        <w:rPr>
          <w:sz w:val="24"/>
        </w:rPr>
        <w:t>1</w:t>
      </w:r>
    </w:p>
    <w:p w:rsidR="00ED65C9" w:rsidRDefault="00ED65C9" w:rsidP="00ED65C9">
      <w:pPr>
        <w:adjustRightInd w:val="0"/>
        <w:snapToGrid w:val="0"/>
        <w:spacing w:line="380" w:lineRule="atLeast"/>
        <w:jc w:val="center"/>
        <w:rPr>
          <w:rFonts w:ascii="创艺简标宋" w:eastAsia="创艺简标宋" w:hAnsi="宋体"/>
          <w:b/>
          <w:sz w:val="36"/>
          <w:szCs w:val="36"/>
        </w:rPr>
      </w:pPr>
      <w:r>
        <w:rPr>
          <w:rFonts w:ascii="创艺简标宋" w:eastAsia="创艺简标宋" w:hAnsi="宋体" w:hint="eastAsia"/>
          <w:b/>
          <w:sz w:val="36"/>
          <w:szCs w:val="36"/>
        </w:rPr>
        <w:t>宁波市刀具修复技术培训报名表</w:t>
      </w:r>
    </w:p>
    <w:p w:rsidR="00ED65C9" w:rsidRDefault="00ED65C9" w:rsidP="00ED65C9">
      <w:pPr>
        <w:adjustRightInd w:val="0"/>
        <w:snapToGrid w:val="0"/>
        <w:spacing w:line="400" w:lineRule="exact"/>
        <w:ind w:firstLineChars="400" w:firstLine="1051"/>
        <w:rPr>
          <w:rFonts w:ascii="宋体" w:hAnsi="宋体"/>
          <w:b/>
          <w:spacing w:val="26"/>
          <w:szCs w:val="21"/>
        </w:rPr>
      </w:pPr>
    </w:p>
    <w:p w:rsidR="00ED65C9" w:rsidRDefault="00ED65C9" w:rsidP="00ED65C9">
      <w:pPr>
        <w:adjustRightInd w:val="0"/>
        <w:snapToGrid w:val="0"/>
        <w:spacing w:line="380" w:lineRule="atLeast"/>
        <w:ind w:leftChars="-257" w:left="-540" w:firstLineChars="100" w:firstLine="241"/>
        <w:rPr>
          <w:rFonts w:ascii="宋体" w:hAnsi="宋体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"/>
        <w:gridCol w:w="260"/>
        <w:gridCol w:w="869"/>
        <w:gridCol w:w="405"/>
        <w:gridCol w:w="405"/>
        <w:gridCol w:w="90"/>
        <w:gridCol w:w="31"/>
        <w:gridCol w:w="285"/>
        <w:gridCol w:w="405"/>
        <w:gridCol w:w="210"/>
        <w:gridCol w:w="195"/>
        <w:gridCol w:w="148"/>
        <w:gridCol w:w="258"/>
        <w:gridCol w:w="243"/>
        <w:gridCol w:w="56"/>
        <w:gridCol w:w="106"/>
        <w:gridCol w:w="329"/>
        <w:gridCol w:w="77"/>
        <w:gridCol w:w="65"/>
        <w:gridCol w:w="340"/>
        <w:gridCol w:w="405"/>
        <w:gridCol w:w="105"/>
        <w:gridCol w:w="13"/>
        <w:gridCol w:w="288"/>
        <w:gridCol w:w="405"/>
        <w:gridCol w:w="356"/>
        <w:gridCol w:w="50"/>
        <w:gridCol w:w="306"/>
        <w:gridCol w:w="99"/>
        <w:gridCol w:w="85"/>
        <w:gridCol w:w="320"/>
        <w:gridCol w:w="406"/>
        <w:gridCol w:w="405"/>
        <w:gridCol w:w="406"/>
      </w:tblGrid>
      <w:tr w:rsidR="00ED65C9" w:rsidTr="00504195">
        <w:trPr>
          <w:cantSplit/>
          <w:trHeight w:val="761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 名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8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14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二寸</w:t>
            </w:r>
          </w:p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近照</w:t>
            </w:r>
          </w:p>
        </w:tc>
      </w:tr>
      <w:tr w:rsidR="00ED65C9" w:rsidTr="00504195">
        <w:trPr>
          <w:cantSplit/>
          <w:trHeight w:val="745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pacing w:val="-22"/>
                <w:sz w:val="24"/>
              </w:rPr>
              <w:t>工作单位</w:t>
            </w:r>
          </w:p>
        </w:tc>
        <w:tc>
          <w:tcPr>
            <w:tcW w:w="644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728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pacing w:val="-22"/>
                <w:sz w:val="24"/>
              </w:rPr>
            </w:pPr>
            <w:r>
              <w:rPr>
                <w:rFonts w:ascii="宋体" w:hAnsi="宋体" w:hint="eastAsia"/>
                <w:b/>
                <w:spacing w:val="-22"/>
                <w:sz w:val="24"/>
              </w:rPr>
              <w:t>联系地址</w:t>
            </w:r>
          </w:p>
        </w:tc>
        <w:tc>
          <w:tcPr>
            <w:tcW w:w="403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邮编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72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627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pacing w:val="-22"/>
                <w:sz w:val="24"/>
              </w:rPr>
            </w:pPr>
            <w:r>
              <w:rPr>
                <w:rFonts w:ascii="宋体" w:hAnsi="宋体" w:hint="eastAsia"/>
                <w:b/>
                <w:spacing w:val="-22"/>
                <w:sz w:val="24"/>
              </w:rPr>
              <w:t>参加工作时间</w:t>
            </w:r>
          </w:p>
        </w:tc>
        <w:tc>
          <w:tcPr>
            <w:tcW w:w="3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2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手机</w:t>
            </w:r>
          </w:p>
        </w:tc>
        <w:tc>
          <w:tcPr>
            <w:tcW w:w="313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573"/>
          <w:jc w:val="center"/>
        </w:trPr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从事职</w:t>
            </w:r>
          </w:p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业岗位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职业资格等    级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专业工龄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学历</w:t>
            </w:r>
          </w:p>
        </w:tc>
        <w:tc>
          <w:tcPr>
            <w:tcW w:w="1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565"/>
          <w:jc w:val="center"/>
        </w:trPr>
        <w:tc>
          <w:tcPr>
            <w:tcW w:w="2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身份证号码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2572"/>
          <w:jc w:val="center"/>
        </w:trPr>
        <w:tc>
          <w:tcPr>
            <w:tcW w:w="931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主要工作经历：</w:t>
            </w: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rPr>
                <w:rFonts w:ascii="宋体" w:hAnsi="宋体"/>
                <w:b/>
                <w:sz w:val="24"/>
              </w:rPr>
            </w:pPr>
          </w:p>
        </w:tc>
      </w:tr>
      <w:tr w:rsidR="00ED65C9" w:rsidTr="00504195">
        <w:trPr>
          <w:cantSplit/>
          <w:trHeight w:val="2006"/>
          <w:jc w:val="center"/>
        </w:trPr>
        <w:tc>
          <w:tcPr>
            <w:tcW w:w="9312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5C9" w:rsidRDefault="00ED65C9" w:rsidP="00504195"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企业推荐意见：</w:t>
            </w:r>
          </w:p>
          <w:p w:rsidR="00ED65C9" w:rsidRDefault="00ED65C9" w:rsidP="00504195"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widowControl/>
              <w:adjustRightInd w:val="0"/>
              <w:snapToGrid w:val="0"/>
              <w:spacing w:line="380" w:lineRule="atLeast"/>
              <w:jc w:val="left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widowControl/>
              <w:adjustRightInd w:val="0"/>
              <w:snapToGrid w:val="0"/>
              <w:spacing w:line="380" w:lineRule="atLeast"/>
              <w:ind w:firstLineChars="3031" w:firstLine="730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公 章</w:t>
            </w: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　　　　　　　　　                                   　年   月　　日</w:t>
            </w:r>
          </w:p>
        </w:tc>
      </w:tr>
      <w:tr w:rsidR="00ED65C9" w:rsidTr="00504195">
        <w:trPr>
          <w:cantSplit/>
          <w:trHeight w:val="242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审核</w:t>
            </w:r>
          </w:p>
          <w:p w:rsidR="00ED65C9" w:rsidRDefault="00ED65C9" w:rsidP="00504195"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/>
                <w:sz w:val="22"/>
              </w:rPr>
            </w:pPr>
            <w:r>
              <w:rPr>
                <w:rFonts w:ascii="宋体" w:hAnsi="宋体" w:hint="eastAsia"/>
                <w:b/>
                <w:sz w:val="22"/>
              </w:rPr>
              <w:t>意见</w:t>
            </w:r>
          </w:p>
        </w:tc>
        <w:tc>
          <w:tcPr>
            <w:tcW w:w="842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100" w:firstLine="241"/>
              <w:rPr>
                <w:rFonts w:ascii="宋体" w:hAnsi="宋体"/>
                <w:b/>
                <w:sz w:val="24"/>
              </w:rPr>
            </w:pP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ind w:firstLineChars="2609" w:firstLine="6286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公 章　</w:t>
            </w:r>
          </w:p>
          <w:p w:rsidR="00ED65C9" w:rsidRDefault="00ED65C9" w:rsidP="00504195">
            <w:pPr>
              <w:adjustRightInd w:val="0"/>
              <w:snapToGrid w:val="0"/>
              <w:spacing w:line="380" w:lineRule="atLeast"/>
              <w:ind w:firstLine="120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　年   月 　日</w:t>
            </w:r>
          </w:p>
        </w:tc>
      </w:tr>
    </w:tbl>
    <w:p w:rsidR="003A1893" w:rsidRDefault="003A1893"/>
    <w:sectPr w:rsidR="003A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5C9"/>
    <w:rsid w:val="003A1893"/>
    <w:rsid w:val="00947145"/>
    <w:rsid w:val="00ED65C9"/>
    <w:rsid w:val="00F5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C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4">
    <w:name w:val="Hyperlink"/>
    <w:basedOn w:val="a0"/>
    <w:rsid w:val="00F50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C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65C9"/>
    <w:pPr>
      <w:spacing w:before="100" w:beforeAutospacing="1" w:after="100" w:afterAutospacing="1"/>
      <w:jc w:val="left"/>
    </w:pPr>
    <w:rPr>
      <w:kern w:val="0"/>
      <w:sz w:val="24"/>
      <w:szCs w:val="20"/>
    </w:rPr>
  </w:style>
  <w:style w:type="character" w:styleId="a4">
    <w:name w:val="Hyperlink"/>
    <w:basedOn w:val="a0"/>
    <w:rsid w:val="00F50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bxgjx@16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风轻无痕</dc:creator>
  <cp:lastModifiedBy>风轻无痕</cp:lastModifiedBy>
  <cp:revision>2</cp:revision>
  <dcterms:created xsi:type="dcterms:W3CDTF">2017-07-05T08:35:00Z</dcterms:created>
  <dcterms:modified xsi:type="dcterms:W3CDTF">2017-07-06T03:08:00Z</dcterms:modified>
</cp:coreProperties>
</file>